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70C" w:rsidRPr="0066070C" w:rsidRDefault="0066070C" w:rsidP="0066070C">
      <w:pPr>
        <w:ind w:rightChars="-244" w:right="-512"/>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附件：</w:t>
      </w:r>
    </w:p>
    <w:p w:rsidR="0066070C" w:rsidRPr="0066070C" w:rsidRDefault="0066070C" w:rsidP="0066070C">
      <w:pPr>
        <w:jc w:val="center"/>
        <w:rPr>
          <w:rFonts w:ascii="宋体" w:eastAsia="宋体" w:hAnsi="宋体" w:cs="Times New Roman" w:hint="eastAsia"/>
          <w:sz w:val="44"/>
          <w:szCs w:val="44"/>
        </w:rPr>
      </w:pPr>
      <w:bookmarkStart w:id="0" w:name="_GoBack"/>
      <w:r w:rsidRPr="0066070C">
        <w:rPr>
          <w:rFonts w:ascii="宋体" w:eastAsia="宋体" w:hAnsi="宋体" w:cs="Times New Roman" w:hint="eastAsia"/>
          <w:sz w:val="44"/>
          <w:szCs w:val="44"/>
        </w:rPr>
        <w:t>南京航空航天大学资产经营有限公司</w:t>
      </w:r>
    </w:p>
    <w:p w:rsidR="0066070C" w:rsidRPr="0066070C" w:rsidRDefault="0066070C" w:rsidP="0066070C">
      <w:pPr>
        <w:jc w:val="center"/>
        <w:rPr>
          <w:rFonts w:ascii="宋体" w:eastAsia="宋体" w:hAnsi="宋体" w:cs="Times New Roman" w:hint="eastAsia"/>
          <w:sz w:val="44"/>
          <w:szCs w:val="44"/>
        </w:rPr>
      </w:pPr>
      <w:r w:rsidRPr="0066070C">
        <w:rPr>
          <w:rFonts w:ascii="宋体" w:eastAsia="宋体" w:hAnsi="宋体" w:cs="Times New Roman" w:hint="eastAsia"/>
          <w:sz w:val="44"/>
          <w:szCs w:val="44"/>
        </w:rPr>
        <w:t>年度表彰实施办法</w:t>
      </w:r>
    </w:p>
    <w:bookmarkEnd w:id="0"/>
    <w:p w:rsidR="0066070C" w:rsidRPr="0066070C" w:rsidRDefault="0066070C" w:rsidP="0066070C">
      <w:pPr>
        <w:jc w:val="center"/>
        <w:rPr>
          <w:rFonts w:ascii="仿宋_GB2312" w:eastAsia="仿宋_GB2312" w:hAnsi="Times New Roman" w:cs="Times New Roman" w:hint="eastAsia"/>
          <w:sz w:val="36"/>
          <w:szCs w:val="36"/>
        </w:rPr>
      </w:pP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为营造良好的企业文化氛围，激励广大职工积极向上、开拓创新，南京航空航天大学资产经营有限公司（下称资产公司）在学校及资产公司所投资的全资控股企业、经营单位范围内每年评选表彰一批先进集体和先进个人。</w:t>
      </w:r>
    </w:p>
    <w:p w:rsidR="0066070C" w:rsidRPr="0066070C" w:rsidRDefault="0066070C" w:rsidP="0066070C">
      <w:pPr>
        <w:snapToGrid w:val="0"/>
        <w:spacing w:line="300" w:lineRule="auto"/>
        <w:ind w:firstLineChars="200" w:firstLine="643"/>
        <w:rPr>
          <w:rFonts w:ascii="仿宋_GB2312" w:eastAsia="仿宋_GB2312" w:hAnsi="Times New Roman" w:cs="Times New Roman" w:hint="eastAsia"/>
          <w:b/>
          <w:sz w:val="32"/>
          <w:szCs w:val="32"/>
        </w:rPr>
      </w:pPr>
      <w:r w:rsidRPr="0066070C">
        <w:rPr>
          <w:rFonts w:ascii="仿宋_GB2312" w:eastAsia="仿宋_GB2312" w:hAnsi="Times New Roman" w:cs="Times New Roman" w:hint="eastAsia"/>
          <w:b/>
          <w:sz w:val="32"/>
          <w:szCs w:val="32"/>
        </w:rPr>
        <w:t>一、评选的原则与要求</w:t>
      </w:r>
    </w:p>
    <w:p w:rsidR="0066070C" w:rsidRPr="0066070C" w:rsidRDefault="0066070C" w:rsidP="0066070C">
      <w:pPr>
        <w:snapToGrid w:val="0"/>
        <w:spacing w:line="300" w:lineRule="auto"/>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 xml:space="preserve">　　⒈评选坚持公正、公开、民主的原则，评选出的先进集体和个人为广大职工所公认。</w:t>
      </w:r>
    </w:p>
    <w:p w:rsidR="0066070C" w:rsidRPr="0066070C" w:rsidRDefault="0066070C" w:rsidP="0066070C">
      <w:pPr>
        <w:snapToGrid w:val="0"/>
        <w:spacing w:line="300" w:lineRule="auto"/>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 xml:space="preserve">　　2.评选先进集体和个人的目的在于总结经验、鼓励先进、树立典型，调动职工工作积极性，改善经营管理，提高经济效益。</w:t>
      </w:r>
    </w:p>
    <w:p w:rsidR="0066070C" w:rsidRPr="0066070C" w:rsidRDefault="0066070C" w:rsidP="0066070C">
      <w:pPr>
        <w:snapToGrid w:val="0"/>
        <w:spacing w:line="300" w:lineRule="auto"/>
        <w:ind w:firstLineChars="196" w:firstLine="630"/>
        <w:rPr>
          <w:rFonts w:ascii="仿宋_GB2312" w:eastAsia="仿宋_GB2312" w:hAnsi="Times New Roman" w:cs="Times New Roman" w:hint="eastAsia"/>
          <w:b/>
          <w:sz w:val="32"/>
          <w:szCs w:val="32"/>
        </w:rPr>
      </w:pPr>
      <w:r w:rsidRPr="0066070C">
        <w:rPr>
          <w:rFonts w:ascii="仿宋_GB2312" w:eastAsia="仿宋_GB2312" w:hAnsi="Times New Roman" w:cs="Times New Roman" w:hint="eastAsia"/>
          <w:b/>
          <w:sz w:val="32"/>
          <w:szCs w:val="32"/>
        </w:rPr>
        <w:t>二、评选类型与数量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3313"/>
        <w:gridCol w:w="3921"/>
      </w:tblGrid>
      <w:tr w:rsidR="0066070C" w:rsidRPr="0066070C" w:rsidTr="003912D1">
        <w:trPr>
          <w:trHeight w:val="615"/>
          <w:jc w:val="center"/>
        </w:trPr>
        <w:tc>
          <w:tcPr>
            <w:tcW w:w="1895"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评选类别</w:t>
            </w:r>
          </w:p>
        </w:tc>
        <w:tc>
          <w:tcPr>
            <w:tcW w:w="3313"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评选项目</w:t>
            </w:r>
          </w:p>
        </w:tc>
        <w:tc>
          <w:tcPr>
            <w:tcW w:w="3921"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评选数量或比例</w:t>
            </w:r>
          </w:p>
        </w:tc>
      </w:tr>
      <w:tr w:rsidR="0066070C" w:rsidRPr="0066070C" w:rsidTr="003912D1">
        <w:trPr>
          <w:trHeight w:val="660"/>
          <w:jc w:val="center"/>
        </w:trPr>
        <w:tc>
          <w:tcPr>
            <w:tcW w:w="1895"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集体类</w:t>
            </w:r>
          </w:p>
        </w:tc>
        <w:tc>
          <w:tcPr>
            <w:tcW w:w="3313"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先进集体奖（可根据年度实际情况细化奖项）</w:t>
            </w:r>
          </w:p>
        </w:tc>
        <w:tc>
          <w:tcPr>
            <w:tcW w:w="3921" w:type="dxa"/>
            <w:vMerge w:val="restart"/>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根据实际情况，按条件评选</w:t>
            </w:r>
          </w:p>
        </w:tc>
      </w:tr>
      <w:tr w:rsidR="0066070C" w:rsidRPr="0066070C" w:rsidTr="003912D1">
        <w:trPr>
          <w:trHeight w:val="615"/>
          <w:jc w:val="center"/>
        </w:trPr>
        <w:tc>
          <w:tcPr>
            <w:tcW w:w="1895" w:type="dxa"/>
            <w:vMerge w:val="restart"/>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proofErr w:type="gramStart"/>
            <w:r w:rsidRPr="0066070C">
              <w:rPr>
                <w:rFonts w:ascii="仿宋_GB2312" w:eastAsia="仿宋_GB2312" w:hAnsi="Times New Roman" w:cs="Times New Roman" w:hint="eastAsia"/>
                <w:sz w:val="32"/>
                <w:szCs w:val="32"/>
              </w:rPr>
              <w:t>个</w:t>
            </w:r>
            <w:proofErr w:type="gramEnd"/>
            <w:r w:rsidRPr="0066070C">
              <w:rPr>
                <w:rFonts w:ascii="仿宋_GB2312" w:eastAsia="仿宋_GB2312" w:hAnsi="Times New Roman" w:cs="Times New Roman" w:hint="eastAsia"/>
                <w:sz w:val="32"/>
                <w:szCs w:val="32"/>
              </w:rPr>
              <w:t>人类</w:t>
            </w:r>
          </w:p>
        </w:tc>
        <w:tc>
          <w:tcPr>
            <w:tcW w:w="3313"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优秀管理者</w:t>
            </w:r>
          </w:p>
        </w:tc>
        <w:tc>
          <w:tcPr>
            <w:tcW w:w="3921"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10%</w:t>
            </w:r>
          </w:p>
        </w:tc>
      </w:tr>
      <w:tr w:rsidR="0066070C" w:rsidRPr="0066070C" w:rsidTr="003912D1">
        <w:trPr>
          <w:trHeight w:val="615"/>
          <w:jc w:val="center"/>
        </w:trPr>
        <w:tc>
          <w:tcPr>
            <w:tcW w:w="1895" w:type="dxa"/>
            <w:vMerge/>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p>
        </w:tc>
        <w:tc>
          <w:tcPr>
            <w:tcW w:w="3313"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优秀员工</w:t>
            </w:r>
          </w:p>
        </w:tc>
        <w:tc>
          <w:tcPr>
            <w:tcW w:w="3921"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10%</w:t>
            </w:r>
          </w:p>
        </w:tc>
      </w:tr>
      <w:tr w:rsidR="0066070C" w:rsidRPr="0066070C" w:rsidTr="003912D1">
        <w:trPr>
          <w:trHeight w:val="630"/>
          <w:jc w:val="center"/>
        </w:trPr>
        <w:tc>
          <w:tcPr>
            <w:tcW w:w="1895" w:type="dxa"/>
            <w:vMerge/>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p>
        </w:tc>
        <w:tc>
          <w:tcPr>
            <w:tcW w:w="3313"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突出贡献奖</w:t>
            </w:r>
          </w:p>
        </w:tc>
        <w:tc>
          <w:tcPr>
            <w:tcW w:w="3921" w:type="dxa"/>
            <w:vAlign w:val="center"/>
          </w:tcPr>
          <w:p w:rsidR="0066070C" w:rsidRPr="0066070C" w:rsidRDefault="0066070C" w:rsidP="0066070C">
            <w:pPr>
              <w:snapToGrid w:val="0"/>
              <w:jc w:val="center"/>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根据实际情况，按条件评选</w:t>
            </w:r>
          </w:p>
        </w:tc>
      </w:tr>
    </w:tbl>
    <w:p w:rsidR="0066070C" w:rsidRPr="0066070C" w:rsidRDefault="0066070C" w:rsidP="0066070C">
      <w:pPr>
        <w:snapToGrid w:val="0"/>
        <w:spacing w:beforeLines="50" w:before="156" w:line="300" w:lineRule="auto"/>
        <w:ind w:firstLineChars="200" w:firstLine="643"/>
        <w:rPr>
          <w:rFonts w:ascii="仿宋_GB2312" w:eastAsia="仿宋_GB2312" w:hAnsi="Times New Roman" w:cs="Times New Roman" w:hint="eastAsia"/>
          <w:b/>
          <w:sz w:val="32"/>
          <w:szCs w:val="32"/>
        </w:rPr>
      </w:pPr>
      <w:r w:rsidRPr="0066070C">
        <w:rPr>
          <w:rFonts w:ascii="仿宋_GB2312" w:eastAsia="仿宋_GB2312" w:hAnsi="Times New Roman" w:cs="Times New Roman" w:hint="eastAsia"/>
          <w:b/>
          <w:sz w:val="32"/>
          <w:szCs w:val="32"/>
        </w:rPr>
        <w:t>三、评选对象</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 xml:space="preserve">1.先进集体的评选对象是学校及资产公司全资控股企业、经营单位、资产公司各部门。 </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2.“优秀管理者”的评选对象是学校及资产公司全资控股企业、经营单位的中层以上管理者。</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lastRenderedPageBreak/>
        <w:t>3.“优秀员工”的评选对象是学校及资产公司全资控股企业、经营单位的除参评优秀管理者之外的在职职工。</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4.“突出贡献奖”的评选对象是学校及资产公司全资控股企业、经营单位的在职职工。</w:t>
      </w:r>
    </w:p>
    <w:p w:rsidR="0066070C" w:rsidRPr="0066070C" w:rsidRDefault="0066070C" w:rsidP="0066070C">
      <w:pPr>
        <w:snapToGrid w:val="0"/>
        <w:spacing w:line="300" w:lineRule="auto"/>
        <w:ind w:firstLineChars="200" w:firstLine="643"/>
        <w:rPr>
          <w:rFonts w:ascii="仿宋_GB2312" w:eastAsia="仿宋_GB2312" w:hAnsi="Times New Roman" w:cs="Times New Roman" w:hint="eastAsia"/>
          <w:b/>
          <w:sz w:val="32"/>
          <w:szCs w:val="32"/>
        </w:rPr>
      </w:pPr>
      <w:r w:rsidRPr="0066070C">
        <w:rPr>
          <w:rFonts w:ascii="仿宋_GB2312" w:eastAsia="仿宋_GB2312" w:hAnsi="Times New Roman" w:cs="Times New Roman" w:hint="eastAsia"/>
          <w:b/>
          <w:sz w:val="32"/>
          <w:szCs w:val="32"/>
        </w:rPr>
        <w:t>四、评选条件</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先进集体和先进个人均应坚决贯彻执行党的路线方针政策，严格遵守学校各项规章制度，积极参加学校各项活动，在工作中成绩突出，全年无违法违纪现象和重大安全、保密事故。各评选项目还应具备以下条件：</w:t>
      </w:r>
    </w:p>
    <w:p w:rsidR="0066070C" w:rsidRPr="0066070C" w:rsidRDefault="0066070C" w:rsidP="0066070C">
      <w:pPr>
        <w:snapToGrid w:val="0"/>
        <w:spacing w:line="300" w:lineRule="auto"/>
        <w:ind w:firstLineChars="200" w:firstLine="640"/>
        <w:rPr>
          <w:rFonts w:ascii="仿宋_GB2312" w:eastAsia="仿宋_GB2312" w:hAnsi="华文楷体" w:cs="Times New Roman" w:hint="eastAsia"/>
          <w:sz w:val="32"/>
          <w:szCs w:val="32"/>
        </w:rPr>
      </w:pPr>
      <w:r w:rsidRPr="0066070C">
        <w:rPr>
          <w:rFonts w:ascii="仿宋_GB2312" w:eastAsia="仿宋_GB2312" w:hAnsi="华文楷体" w:cs="Times New Roman" w:hint="eastAsia"/>
          <w:sz w:val="32"/>
          <w:szCs w:val="32"/>
        </w:rPr>
        <w:t>（一）先进集体奖</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1.企业或部门全面完成年度目标管理业绩考核责任协议或年度工作任务；</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2.企业或部门当年度在规范管理、改革创新、安全生产、维护稳定、经营业绩、效益贡献、精神文明建设等一方面或几方面取得显著成绩；</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3.企业班子或部门成员廉洁自律，团结进取，凝聚力强，有较高的责任意识和协作精神。</w:t>
      </w:r>
    </w:p>
    <w:p w:rsidR="0066070C" w:rsidRPr="0066070C" w:rsidRDefault="0066070C" w:rsidP="0066070C">
      <w:pPr>
        <w:snapToGrid w:val="0"/>
        <w:spacing w:line="300" w:lineRule="auto"/>
        <w:ind w:firstLineChars="200" w:firstLine="640"/>
        <w:rPr>
          <w:rFonts w:ascii="仿宋_GB2312" w:eastAsia="仿宋_GB2312" w:hAnsi="华文楷体" w:cs="Times New Roman" w:hint="eastAsia"/>
          <w:sz w:val="32"/>
          <w:szCs w:val="32"/>
        </w:rPr>
      </w:pPr>
      <w:r w:rsidRPr="0066070C">
        <w:rPr>
          <w:rFonts w:ascii="仿宋_GB2312" w:eastAsia="仿宋_GB2312" w:hAnsi="华文楷体" w:cs="Times New Roman" w:hint="eastAsia"/>
          <w:sz w:val="32"/>
          <w:szCs w:val="32"/>
        </w:rPr>
        <w:t>（二）优秀管理者</w:t>
      </w:r>
    </w:p>
    <w:p w:rsidR="0066070C" w:rsidRPr="0066070C" w:rsidRDefault="0066070C" w:rsidP="0066070C">
      <w:pPr>
        <w:widowControl/>
        <w:snapToGrid w:val="0"/>
        <w:spacing w:line="300" w:lineRule="auto"/>
        <w:ind w:firstLineChars="200" w:firstLine="640"/>
        <w:jc w:val="left"/>
        <w:rPr>
          <w:rFonts w:ascii="仿宋_GB2312" w:eastAsia="仿宋_GB2312" w:hAnsi="宋体" w:cs="宋体" w:hint="eastAsia"/>
          <w:kern w:val="0"/>
          <w:sz w:val="32"/>
          <w:szCs w:val="32"/>
        </w:rPr>
      </w:pPr>
      <w:r w:rsidRPr="0066070C">
        <w:rPr>
          <w:rFonts w:ascii="仿宋_GB2312" w:eastAsia="仿宋_GB2312" w:hAnsi="Times New Roman" w:cs="Times New Roman" w:hint="eastAsia"/>
          <w:sz w:val="32"/>
          <w:szCs w:val="32"/>
        </w:rPr>
        <w:t>1.带领企业、单位或部门开拓创新, 较好完成</w:t>
      </w:r>
      <w:r w:rsidRPr="0066070C">
        <w:rPr>
          <w:rFonts w:ascii="仿宋_GB2312" w:eastAsia="仿宋_GB2312" w:hAnsi="宋体" w:cs="宋体" w:hint="eastAsia"/>
          <w:kern w:val="0"/>
          <w:sz w:val="32"/>
          <w:szCs w:val="32"/>
        </w:rPr>
        <w:t>各项生产经营、技术指标和工作任务；</w:t>
      </w:r>
    </w:p>
    <w:p w:rsidR="0066070C" w:rsidRPr="0066070C" w:rsidRDefault="0066070C" w:rsidP="0066070C">
      <w:pPr>
        <w:widowControl/>
        <w:snapToGrid w:val="0"/>
        <w:spacing w:line="300" w:lineRule="auto"/>
        <w:ind w:firstLineChars="200" w:firstLine="640"/>
        <w:jc w:val="left"/>
        <w:rPr>
          <w:rFonts w:ascii="仿宋_GB2312" w:eastAsia="仿宋_GB2312" w:hAnsi="宋体" w:cs="宋体" w:hint="eastAsia"/>
          <w:kern w:val="0"/>
          <w:sz w:val="32"/>
          <w:szCs w:val="32"/>
        </w:rPr>
      </w:pPr>
      <w:r w:rsidRPr="0066070C">
        <w:rPr>
          <w:rFonts w:ascii="仿宋_GB2312" w:eastAsia="仿宋_GB2312" w:hAnsi="宋体" w:cs="宋体" w:hint="eastAsia"/>
          <w:kern w:val="0"/>
          <w:sz w:val="32"/>
          <w:szCs w:val="32"/>
        </w:rPr>
        <w:t>2.有较高的理论水平和组织协调能力，工作业绩突出，为企业提高经济效益和社会效益做出突出贡献；</w:t>
      </w:r>
    </w:p>
    <w:p w:rsidR="0066070C" w:rsidRPr="0066070C" w:rsidRDefault="0066070C" w:rsidP="0066070C">
      <w:pPr>
        <w:widowControl/>
        <w:snapToGrid w:val="0"/>
        <w:spacing w:line="300" w:lineRule="auto"/>
        <w:ind w:firstLineChars="200" w:firstLine="640"/>
        <w:jc w:val="left"/>
        <w:rPr>
          <w:rFonts w:ascii="仿宋_GB2312" w:eastAsia="仿宋_GB2312" w:hAnsi="ˎ̥" w:cs="宋体" w:hint="eastAsia"/>
          <w:color w:val="000000"/>
          <w:kern w:val="0"/>
          <w:sz w:val="32"/>
          <w:szCs w:val="32"/>
        </w:rPr>
      </w:pPr>
      <w:r w:rsidRPr="0066070C">
        <w:rPr>
          <w:rFonts w:ascii="仿宋_GB2312" w:eastAsia="仿宋_GB2312" w:hAnsi="Times New Roman" w:cs="Times New Roman" w:hint="eastAsia"/>
          <w:sz w:val="32"/>
          <w:szCs w:val="32"/>
        </w:rPr>
        <w:t>3.遵纪守法，清正廉洁，</w:t>
      </w:r>
      <w:r w:rsidRPr="0066070C">
        <w:rPr>
          <w:rFonts w:ascii="仿宋_GB2312" w:eastAsia="仿宋_GB2312" w:hAnsi="宋体" w:cs="宋体" w:hint="eastAsia"/>
          <w:kern w:val="0"/>
          <w:sz w:val="32"/>
          <w:szCs w:val="32"/>
        </w:rPr>
        <w:t>关心员工，</w:t>
      </w:r>
      <w:r w:rsidRPr="0066070C">
        <w:rPr>
          <w:rFonts w:ascii="仿宋_GB2312" w:eastAsia="仿宋_GB2312" w:hAnsi="Times New Roman" w:cs="Times New Roman" w:hint="eastAsia"/>
          <w:sz w:val="32"/>
          <w:szCs w:val="32"/>
        </w:rPr>
        <w:t>受到本企业、单位或部门员工的拥护。</w:t>
      </w:r>
    </w:p>
    <w:p w:rsidR="0066070C" w:rsidRPr="0066070C" w:rsidRDefault="0066070C" w:rsidP="0066070C">
      <w:pPr>
        <w:snapToGrid w:val="0"/>
        <w:spacing w:line="300" w:lineRule="auto"/>
        <w:ind w:firstLineChars="200" w:firstLine="640"/>
        <w:rPr>
          <w:rFonts w:ascii="仿宋_GB2312" w:eastAsia="仿宋_GB2312" w:hAnsi="华文楷体" w:cs="Times New Roman" w:hint="eastAsia"/>
          <w:sz w:val="32"/>
          <w:szCs w:val="32"/>
        </w:rPr>
      </w:pPr>
      <w:r w:rsidRPr="0066070C">
        <w:rPr>
          <w:rFonts w:ascii="仿宋_GB2312" w:eastAsia="仿宋_GB2312" w:hAnsi="华文楷体" w:cs="Times New Roman" w:hint="eastAsia"/>
          <w:sz w:val="32"/>
          <w:szCs w:val="32"/>
        </w:rPr>
        <w:t>（三）优秀员工</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1.遵守本企业、单位及资产公司各项规章制度，积极参与企业各项活动；</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lastRenderedPageBreak/>
        <w:t>2.敬业爱岗，乐于奉献，关心集体，有大局意识；</w:t>
      </w:r>
    </w:p>
    <w:p w:rsidR="0066070C" w:rsidRPr="0066070C" w:rsidRDefault="0066070C" w:rsidP="0066070C">
      <w:pPr>
        <w:snapToGrid w:val="0"/>
        <w:spacing w:line="300" w:lineRule="auto"/>
        <w:ind w:firstLineChars="200" w:firstLine="640"/>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 xml:space="preserve">3.有做好本职工作的本领和知识，工作业绩突出，在生产工作中起到了模范带头作用。 </w:t>
      </w:r>
    </w:p>
    <w:p w:rsidR="0066070C" w:rsidRPr="0066070C" w:rsidRDefault="0066070C" w:rsidP="0066070C">
      <w:pPr>
        <w:snapToGrid w:val="0"/>
        <w:spacing w:line="300" w:lineRule="auto"/>
        <w:ind w:firstLineChars="200" w:firstLine="640"/>
        <w:rPr>
          <w:rFonts w:ascii="仿宋_GB2312" w:eastAsia="仿宋_GB2312" w:hAnsi="华文楷体" w:cs="Times New Roman" w:hint="eastAsia"/>
          <w:sz w:val="32"/>
          <w:szCs w:val="32"/>
        </w:rPr>
      </w:pPr>
      <w:r w:rsidRPr="0066070C">
        <w:rPr>
          <w:rFonts w:ascii="仿宋_GB2312" w:eastAsia="仿宋_GB2312" w:hAnsi="华文楷体" w:cs="Times New Roman" w:hint="eastAsia"/>
          <w:sz w:val="32"/>
          <w:szCs w:val="32"/>
        </w:rPr>
        <w:t>（四）突出贡献奖</w:t>
      </w:r>
    </w:p>
    <w:p w:rsidR="0066070C" w:rsidRPr="0066070C" w:rsidRDefault="0066070C" w:rsidP="0066070C">
      <w:pPr>
        <w:widowControl/>
        <w:snapToGrid w:val="0"/>
        <w:spacing w:line="300" w:lineRule="auto"/>
        <w:ind w:firstLineChars="200" w:firstLine="640"/>
        <w:jc w:val="left"/>
        <w:rPr>
          <w:rFonts w:ascii="仿宋_GB2312" w:eastAsia="仿宋_GB2312" w:hAnsi="Times New Roman" w:cs="Times New Roman" w:hint="eastAsia"/>
          <w:sz w:val="32"/>
          <w:szCs w:val="32"/>
        </w:rPr>
      </w:pPr>
      <w:r w:rsidRPr="0066070C">
        <w:rPr>
          <w:rFonts w:ascii="仿宋_GB2312" w:eastAsia="仿宋_GB2312" w:hAnsi="Times New Roman" w:cs="Times New Roman" w:hint="eastAsia"/>
          <w:sz w:val="32"/>
          <w:szCs w:val="32"/>
        </w:rPr>
        <w:t>在经营管理、改革创新、生产效益、安全稳定、技术进步、精神文明建设等一方面或几方面业绩突出，为企业改革发展，提高经济效益和社会效益做出了突出的贡献。</w:t>
      </w:r>
    </w:p>
    <w:p w:rsidR="0066070C" w:rsidRPr="0066070C" w:rsidRDefault="0066070C" w:rsidP="0066070C">
      <w:pPr>
        <w:widowControl/>
        <w:snapToGrid w:val="0"/>
        <w:spacing w:line="300" w:lineRule="auto"/>
        <w:ind w:firstLineChars="200" w:firstLine="643"/>
        <w:jc w:val="left"/>
        <w:rPr>
          <w:rFonts w:ascii="仿宋_GB2312" w:eastAsia="仿宋_GB2312" w:hAnsi="Times New Roman" w:cs="Times New Roman" w:hint="eastAsia"/>
          <w:b/>
          <w:sz w:val="32"/>
          <w:szCs w:val="32"/>
        </w:rPr>
      </w:pPr>
      <w:r w:rsidRPr="0066070C">
        <w:rPr>
          <w:rFonts w:ascii="仿宋_GB2312" w:eastAsia="仿宋_GB2312" w:hAnsi="Times New Roman" w:cs="Times New Roman" w:hint="eastAsia"/>
          <w:b/>
          <w:sz w:val="32"/>
          <w:szCs w:val="32"/>
        </w:rPr>
        <w:t>五、评选办法</w:t>
      </w:r>
    </w:p>
    <w:p w:rsidR="0066070C" w:rsidRPr="0066070C" w:rsidRDefault="0066070C" w:rsidP="0066070C">
      <w:pPr>
        <w:snapToGrid w:val="0"/>
        <w:spacing w:line="300" w:lineRule="auto"/>
        <w:ind w:firstLineChars="200" w:firstLine="672"/>
        <w:rPr>
          <w:rFonts w:ascii="仿宋_GB2312" w:eastAsia="仿宋_GB2312" w:hAnsi="Times New Roman" w:cs="Times New Roman" w:hint="eastAsia"/>
          <w:spacing w:val="8"/>
          <w:sz w:val="32"/>
          <w:szCs w:val="32"/>
        </w:rPr>
      </w:pPr>
      <w:r w:rsidRPr="0066070C">
        <w:rPr>
          <w:rFonts w:ascii="仿宋_GB2312" w:eastAsia="仿宋_GB2312" w:hAnsi="Times New Roman" w:cs="Times New Roman" w:hint="eastAsia"/>
          <w:spacing w:val="8"/>
          <w:sz w:val="32"/>
          <w:szCs w:val="32"/>
        </w:rPr>
        <w:t>1.由资产公司负责评选工作的组织实施。</w:t>
      </w:r>
    </w:p>
    <w:p w:rsidR="0066070C" w:rsidRPr="0066070C" w:rsidRDefault="0066070C" w:rsidP="0066070C">
      <w:pPr>
        <w:snapToGrid w:val="0"/>
        <w:spacing w:line="300" w:lineRule="auto"/>
        <w:ind w:firstLineChars="200" w:firstLine="672"/>
        <w:rPr>
          <w:rFonts w:ascii="仿宋_GB2312" w:eastAsia="仿宋_GB2312" w:hAnsi="Times New Roman" w:cs="Times New Roman" w:hint="eastAsia"/>
          <w:sz w:val="32"/>
          <w:szCs w:val="32"/>
        </w:rPr>
      </w:pPr>
      <w:r w:rsidRPr="0066070C">
        <w:rPr>
          <w:rFonts w:ascii="仿宋_GB2312" w:eastAsia="仿宋_GB2312" w:hAnsi="Times New Roman" w:cs="Times New Roman" w:hint="eastAsia"/>
          <w:spacing w:val="8"/>
          <w:sz w:val="32"/>
          <w:szCs w:val="32"/>
        </w:rPr>
        <w:t>2.各企业、单位、部门按照有关条件，在广泛征求意见的基础上，集体奖项采取单位申报，个人奖项采取单位推荐的形式产生候选人，并按照要求填写申报材料，上报资产经营公司。</w:t>
      </w:r>
    </w:p>
    <w:p w:rsidR="0066070C" w:rsidRPr="0066070C" w:rsidRDefault="0066070C" w:rsidP="0066070C">
      <w:pPr>
        <w:snapToGrid w:val="0"/>
        <w:spacing w:line="300" w:lineRule="auto"/>
        <w:ind w:firstLineChars="200" w:firstLine="672"/>
        <w:rPr>
          <w:rFonts w:ascii="仿宋_GB2312" w:eastAsia="仿宋_GB2312" w:hAnsi="Times New Roman" w:cs="Times New Roman" w:hint="eastAsia"/>
          <w:spacing w:val="8"/>
          <w:sz w:val="32"/>
          <w:szCs w:val="32"/>
        </w:rPr>
      </w:pPr>
      <w:r w:rsidRPr="0066070C">
        <w:rPr>
          <w:rFonts w:ascii="仿宋_GB2312" w:eastAsia="仿宋_GB2312" w:hAnsi="Times New Roman" w:cs="Times New Roman" w:hint="eastAsia"/>
          <w:spacing w:val="8"/>
          <w:sz w:val="32"/>
          <w:szCs w:val="32"/>
        </w:rPr>
        <w:t>3.资产公司聘请熟悉企业管理的领导、相关管理部门的领导及有企业管理经验的专家组成评审组，进行评审。</w:t>
      </w:r>
    </w:p>
    <w:p w:rsidR="0066070C" w:rsidRPr="0066070C" w:rsidRDefault="0066070C" w:rsidP="0066070C">
      <w:pPr>
        <w:snapToGrid w:val="0"/>
        <w:spacing w:line="300" w:lineRule="auto"/>
        <w:ind w:firstLineChars="200" w:firstLine="672"/>
        <w:rPr>
          <w:rFonts w:ascii="仿宋_GB2312" w:eastAsia="仿宋_GB2312" w:hAnsi="Times New Roman" w:cs="Times New Roman" w:hint="eastAsia"/>
          <w:spacing w:val="8"/>
          <w:sz w:val="32"/>
          <w:szCs w:val="32"/>
        </w:rPr>
      </w:pPr>
      <w:r w:rsidRPr="0066070C">
        <w:rPr>
          <w:rFonts w:ascii="仿宋_GB2312" w:eastAsia="仿宋_GB2312" w:hAnsi="Times New Roman" w:cs="Times New Roman" w:hint="eastAsia"/>
          <w:spacing w:val="8"/>
          <w:sz w:val="32"/>
          <w:szCs w:val="32"/>
        </w:rPr>
        <w:t>4.评审出的先进集体和先进个人经资产公司总经理办公会审定后，由资产公司给予表彰和奖励。</w:t>
      </w:r>
    </w:p>
    <w:p w:rsidR="0066070C" w:rsidRPr="0066070C" w:rsidRDefault="0066070C" w:rsidP="0066070C">
      <w:pPr>
        <w:snapToGrid w:val="0"/>
        <w:spacing w:line="300" w:lineRule="auto"/>
        <w:rPr>
          <w:rFonts w:ascii="仿宋_GB2312" w:eastAsia="仿宋_GB2312" w:hAnsi="Times New Roman" w:cs="Times New Roman" w:hint="eastAsia"/>
          <w:sz w:val="32"/>
          <w:szCs w:val="32"/>
        </w:rPr>
      </w:pPr>
    </w:p>
    <w:p w:rsidR="0066070C" w:rsidRPr="0066070C" w:rsidRDefault="0066070C" w:rsidP="0066070C">
      <w:pPr>
        <w:snapToGrid w:val="0"/>
        <w:spacing w:line="300" w:lineRule="auto"/>
        <w:rPr>
          <w:rFonts w:ascii="仿宋_GB2312" w:eastAsia="仿宋_GB2312" w:hAnsi="Times New Roman" w:cs="Times New Roman" w:hint="eastAsia"/>
          <w:sz w:val="32"/>
          <w:szCs w:val="32"/>
        </w:rPr>
      </w:pPr>
    </w:p>
    <w:p w:rsidR="0066070C" w:rsidRPr="0066070C" w:rsidRDefault="0066070C" w:rsidP="0066070C">
      <w:pPr>
        <w:rPr>
          <w:rFonts w:ascii="仿宋_GB2312" w:eastAsia="仿宋_GB2312" w:hAnsi="Times New Roman" w:cs="Times New Roman" w:hint="eastAsia"/>
          <w:spacing w:val="8"/>
          <w:w w:val="90"/>
          <w:sz w:val="32"/>
          <w:szCs w:val="32"/>
        </w:rPr>
      </w:pPr>
      <w:r w:rsidRPr="0066070C">
        <w:rPr>
          <w:rFonts w:ascii="仿宋_GB2312" w:eastAsia="仿宋_GB2312" w:hAnsi="Times New Roman" w:cs="Times New Roman" w:hint="eastAsia"/>
          <w:sz w:val="32"/>
          <w:szCs w:val="32"/>
        </w:rPr>
        <w:t xml:space="preserve">    附表：1.</w:t>
      </w:r>
      <w:r w:rsidRPr="0066070C">
        <w:rPr>
          <w:rFonts w:ascii="仿宋_GB2312" w:eastAsia="仿宋_GB2312" w:hAnsi="Times New Roman" w:cs="Times New Roman" w:hint="eastAsia"/>
          <w:spacing w:val="8"/>
          <w:w w:val="90"/>
          <w:sz w:val="32"/>
          <w:szCs w:val="32"/>
        </w:rPr>
        <w:t>南京航空航天大学资产经营有限公司先进集体申报表</w:t>
      </w:r>
    </w:p>
    <w:p w:rsidR="0066070C" w:rsidRPr="0066070C" w:rsidRDefault="0066070C" w:rsidP="0066070C">
      <w:pPr>
        <w:rPr>
          <w:rFonts w:ascii="仿宋_GB2312" w:eastAsia="仿宋_GB2312" w:hAnsi="Times New Roman" w:cs="Times New Roman" w:hint="eastAsia"/>
          <w:spacing w:val="8"/>
          <w:w w:val="90"/>
          <w:sz w:val="32"/>
          <w:szCs w:val="32"/>
        </w:rPr>
      </w:pPr>
      <w:r w:rsidRPr="0066070C">
        <w:rPr>
          <w:rFonts w:ascii="仿宋_GB2312" w:eastAsia="仿宋_GB2312" w:hAnsi="Times New Roman" w:cs="Times New Roman" w:hint="eastAsia"/>
          <w:spacing w:val="8"/>
          <w:sz w:val="32"/>
          <w:szCs w:val="32"/>
        </w:rPr>
        <w:t xml:space="preserve">         2.</w:t>
      </w:r>
      <w:r w:rsidRPr="0066070C">
        <w:rPr>
          <w:rFonts w:ascii="仿宋_GB2312" w:eastAsia="仿宋_GB2312" w:hAnsi="Times New Roman" w:cs="Times New Roman" w:hint="eastAsia"/>
          <w:spacing w:val="8"/>
          <w:w w:val="90"/>
          <w:sz w:val="32"/>
          <w:szCs w:val="32"/>
        </w:rPr>
        <w:t>南京航空航天大学资产经营有限公司先进个人申报表</w:t>
      </w:r>
    </w:p>
    <w:p w:rsidR="0066070C" w:rsidRPr="0066070C" w:rsidRDefault="0066070C" w:rsidP="0066070C">
      <w:pPr>
        <w:rPr>
          <w:rFonts w:ascii="仿宋_GB2312" w:eastAsia="仿宋_GB2312" w:hAnsi="宋体" w:cs="Times New Roman" w:hint="eastAsia"/>
          <w:bCs/>
          <w:color w:val="000000"/>
          <w:sz w:val="32"/>
          <w:szCs w:val="32"/>
        </w:rPr>
      </w:pPr>
      <w:r w:rsidRPr="0066070C">
        <w:rPr>
          <w:rFonts w:ascii="仿宋_GB2312" w:eastAsia="仿宋_GB2312" w:hAnsi="宋体" w:cs="Times New Roman"/>
          <w:bCs/>
          <w:color w:val="000000"/>
          <w:sz w:val="28"/>
          <w:szCs w:val="24"/>
        </w:rPr>
        <w:br w:type="page"/>
      </w:r>
      <w:r w:rsidRPr="0066070C">
        <w:rPr>
          <w:rFonts w:ascii="仿宋_GB2312" w:eastAsia="仿宋_GB2312" w:hAnsi="宋体" w:cs="Times New Roman" w:hint="eastAsia"/>
          <w:bCs/>
          <w:color w:val="000000"/>
          <w:sz w:val="32"/>
          <w:szCs w:val="32"/>
        </w:rPr>
        <w:lastRenderedPageBreak/>
        <w:t>附表1：</w:t>
      </w:r>
    </w:p>
    <w:p w:rsidR="0066070C" w:rsidRPr="0066070C" w:rsidRDefault="0066070C" w:rsidP="0066070C">
      <w:pPr>
        <w:jc w:val="center"/>
        <w:rPr>
          <w:rFonts w:ascii="宋体" w:eastAsia="宋体" w:hAnsi="宋体" w:cs="Times New Roman" w:hint="eastAsia"/>
          <w:b/>
          <w:bCs/>
          <w:color w:val="000000"/>
          <w:sz w:val="44"/>
          <w:szCs w:val="44"/>
        </w:rPr>
      </w:pPr>
      <w:r w:rsidRPr="0066070C">
        <w:rPr>
          <w:rFonts w:ascii="宋体" w:eastAsia="宋体" w:hAnsi="宋体" w:cs="Times New Roman" w:hint="eastAsia"/>
          <w:b/>
          <w:bCs/>
          <w:color w:val="000000"/>
          <w:sz w:val="44"/>
          <w:szCs w:val="44"/>
        </w:rPr>
        <w:t>南京航空航天大学资产经营有限公司</w:t>
      </w:r>
    </w:p>
    <w:p w:rsidR="0066070C" w:rsidRPr="0066070C" w:rsidRDefault="0066070C" w:rsidP="0066070C">
      <w:pPr>
        <w:jc w:val="center"/>
        <w:rPr>
          <w:rFonts w:ascii="宋体" w:eastAsia="宋体" w:hAnsi="宋体" w:cs="Times New Roman" w:hint="eastAsia"/>
          <w:b/>
          <w:bCs/>
          <w:color w:val="000000"/>
          <w:sz w:val="44"/>
          <w:szCs w:val="44"/>
        </w:rPr>
      </w:pPr>
      <w:r w:rsidRPr="0066070C">
        <w:rPr>
          <w:rFonts w:ascii="宋体" w:eastAsia="宋体" w:hAnsi="宋体" w:cs="Times New Roman" w:hint="eastAsia"/>
          <w:b/>
          <w:bCs/>
          <w:color w:val="000000"/>
          <w:sz w:val="44"/>
          <w:szCs w:val="44"/>
        </w:rPr>
        <w:t>先进集体申报表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881"/>
        <w:gridCol w:w="540"/>
        <w:gridCol w:w="3420"/>
        <w:gridCol w:w="1253"/>
        <w:gridCol w:w="2347"/>
      </w:tblGrid>
      <w:tr w:rsidR="0066070C" w:rsidRPr="0066070C" w:rsidTr="003912D1">
        <w:trPr>
          <w:trHeight w:val="1075"/>
          <w:jc w:val="center"/>
        </w:trPr>
        <w:tc>
          <w:tcPr>
            <w:tcW w:w="2340" w:type="dxa"/>
            <w:gridSpan w:val="3"/>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单位（部门）名称</w:t>
            </w:r>
          </w:p>
        </w:tc>
        <w:tc>
          <w:tcPr>
            <w:tcW w:w="3420" w:type="dxa"/>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c>
          <w:tcPr>
            <w:tcW w:w="1253" w:type="dxa"/>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负责人</w:t>
            </w:r>
          </w:p>
        </w:tc>
        <w:tc>
          <w:tcPr>
            <w:tcW w:w="2347" w:type="dxa"/>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r>
      <w:tr w:rsidR="0066070C" w:rsidRPr="0066070C" w:rsidTr="003912D1">
        <w:trPr>
          <w:trHeight w:val="934"/>
          <w:jc w:val="center"/>
        </w:trPr>
        <w:tc>
          <w:tcPr>
            <w:tcW w:w="1800" w:type="dxa"/>
            <w:gridSpan w:val="2"/>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申 报 类 别</w:t>
            </w:r>
          </w:p>
        </w:tc>
        <w:tc>
          <w:tcPr>
            <w:tcW w:w="7560" w:type="dxa"/>
            <w:gridSpan w:val="4"/>
            <w:vAlign w:val="center"/>
          </w:tcPr>
          <w:p w:rsidR="0066070C" w:rsidRPr="0066070C" w:rsidRDefault="0066070C" w:rsidP="0066070C">
            <w:pPr>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先进集体奖</w:t>
            </w:r>
          </w:p>
        </w:tc>
      </w:tr>
      <w:tr w:rsidR="0066070C" w:rsidRPr="0066070C" w:rsidTr="003912D1">
        <w:trPr>
          <w:cantSplit/>
          <w:trHeight w:val="3404"/>
          <w:jc w:val="center"/>
        </w:trPr>
        <w:tc>
          <w:tcPr>
            <w:tcW w:w="919" w:type="dxa"/>
            <w:textDirection w:val="tbRlV"/>
            <w:vAlign w:val="center"/>
          </w:tcPr>
          <w:p w:rsidR="0066070C" w:rsidRPr="0066070C" w:rsidRDefault="0066070C" w:rsidP="0066070C">
            <w:pPr>
              <w:ind w:left="113" w:right="113"/>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申报理由</w:t>
            </w:r>
          </w:p>
        </w:tc>
        <w:tc>
          <w:tcPr>
            <w:tcW w:w="8441" w:type="dxa"/>
            <w:gridSpan w:val="5"/>
          </w:tcPr>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（可附页）</w:t>
            </w:r>
          </w:p>
          <w:p w:rsidR="0066070C" w:rsidRPr="0066070C" w:rsidRDefault="0066070C" w:rsidP="0066070C">
            <w:pPr>
              <w:rPr>
                <w:rFonts w:ascii="仿宋_GB2312" w:eastAsia="仿宋_GB2312" w:hAnsi="宋体" w:cs="Times New Roman" w:hint="eastAsia"/>
                <w:color w:val="000000"/>
                <w:sz w:val="28"/>
                <w:szCs w:val="24"/>
              </w:rPr>
            </w:pPr>
          </w:p>
          <w:p w:rsidR="0066070C" w:rsidRPr="0066070C" w:rsidRDefault="0066070C" w:rsidP="0066070C">
            <w:pPr>
              <w:rPr>
                <w:rFonts w:ascii="仿宋_GB2312" w:eastAsia="仿宋_GB2312" w:hAnsi="宋体" w:cs="Times New Roman" w:hint="eastAsia"/>
                <w:color w:val="000000"/>
                <w:sz w:val="28"/>
                <w:szCs w:val="24"/>
              </w:rPr>
            </w:pPr>
          </w:p>
          <w:p w:rsidR="0066070C" w:rsidRPr="0066070C" w:rsidRDefault="0066070C" w:rsidP="0066070C">
            <w:pPr>
              <w:rPr>
                <w:rFonts w:ascii="仿宋_GB2312" w:eastAsia="仿宋_GB2312" w:hAnsi="宋体" w:cs="Times New Roman" w:hint="eastAsia"/>
                <w:color w:val="000000"/>
                <w:sz w:val="28"/>
                <w:szCs w:val="24"/>
              </w:rPr>
            </w:pPr>
          </w:p>
          <w:p w:rsidR="0066070C" w:rsidRPr="0066070C" w:rsidRDefault="0066070C" w:rsidP="0066070C">
            <w:pPr>
              <w:rPr>
                <w:rFonts w:ascii="仿宋_GB2312" w:eastAsia="仿宋_GB2312" w:hAnsi="宋体" w:cs="Times New Roman" w:hint="eastAsia"/>
                <w:color w:val="000000"/>
                <w:sz w:val="28"/>
                <w:szCs w:val="24"/>
              </w:rPr>
            </w:pPr>
          </w:p>
        </w:tc>
      </w:tr>
      <w:tr w:rsidR="0066070C" w:rsidRPr="0066070C" w:rsidTr="003912D1">
        <w:trPr>
          <w:cantSplit/>
          <w:trHeight w:val="2462"/>
          <w:jc w:val="center"/>
        </w:trPr>
        <w:tc>
          <w:tcPr>
            <w:tcW w:w="919" w:type="dxa"/>
            <w:textDirection w:val="tbRlV"/>
            <w:vAlign w:val="center"/>
          </w:tcPr>
          <w:p w:rsidR="0066070C" w:rsidRPr="0066070C" w:rsidRDefault="0066070C" w:rsidP="0066070C">
            <w:pPr>
              <w:ind w:left="113" w:right="113"/>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单位意见</w:t>
            </w:r>
          </w:p>
        </w:tc>
        <w:tc>
          <w:tcPr>
            <w:tcW w:w="8441" w:type="dxa"/>
            <w:gridSpan w:val="5"/>
          </w:tcPr>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w:t>
            </w:r>
          </w:p>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w:t>
            </w:r>
          </w:p>
          <w:p w:rsidR="0066070C" w:rsidRPr="0066070C" w:rsidRDefault="0066070C" w:rsidP="0066070C">
            <w:pPr>
              <w:ind w:firstLineChars="2200" w:firstLine="6160"/>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（公章）</w:t>
            </w:r>
          </w:p>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年   月   日</w:t>
            </w:r>
          </w:p>
        </w:tc>
      </w:tr>
      <w:tr w:rsidR="0066070C" w:rsidRPr="0066070C" w:rsidTr="003912D1">
        <w:trPr>
          <w:trHeight w:val="1996"/>
          <w:jc w:val="center"/>
        </w:trPr>
        <w:tc>
          <w:tcPr>
            <w:tcW w:w="919" w:type="dxa"/>
            <w:vAlign w:val="center"/>
          </w:tcPr>
          <w:p w:rsidR="0066070C" w:rsidRPr="0066070C" w:rsidRDefault="0066070C" w:rsidP="0066070C">
            <w:pPr>
              <w:snapToGrid w:val="0"/>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评审组意见</w:t>
            </w:r>
          </w:p>
        </w:tc>
        <w:tc>
          <w:tcPr>
            <w:tcW w:w="8441" w:type="dxa"/>
            <w:gridSpan w:val="5"/>
          </w:tcPr>
          <w:p w:rsidR="0066070C" w:rsidRPr="0066070C" w:rsidRDefault="0066070C" w:rsidP="0066070C">
            <w:pPr>
              <w:widowControl/>
              <w:jc w:val="right"/>
              <w:rPr>
                <w:rFonts w:ascii="仿宋_GB2312" w:eastAsia="仿宋_GB2312" w:hAnsi="宋体" w:cs="Times New Roman" w:hint="eastAsia"/>
                <w:color w:val="000000"/>
                <w:sz w:val="28"/>
                <w:szCs w:val="24"/>
              </w:rPr>
            </w:pPr>
          </w:p>
          <w:p w:rsidR="0066070C" w:rsidRPr="0066070C" w:rsidRDefault="0066070C" w:rsidP="0066070C">
            <w:pPr>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组长签字：</w:t>
            </w:r>
          </w:p>
          <w:p w:rsidR="0066070C" w:rsidRPr="0066070C" w:rsidRDefault="0066070C" w:rsidP="0066070C">
            <w:pPr>
              <w:ind w:right="420"/>
              <w:jc w:val="right"/>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年   月   日</w:t>
            </w:r>
          </w:p>
        </w:tc>
      </w:tr>
      <w:tr w:rsidR="0066070C" w:rsidRPr="0066070C" w:rsidTr="003912D1">
        <w:trPr>
          <w:trHeight w:val="1290"/>
          <w:jc w:val="center"/>
        </w:trPr>
        <w:tc>
          <w:tcPr>
            <w:tcW w:w="919" w:type="dxa"/>
            <w:vAlign w:val="center"/>
          </w:tcPr>
          <w:p w:rsidR="0066070C" w:rsidRPr="0066070C" w:rsidRDefault="0066070C" w:rsidP="0066070C">
            <w:pPr>
              <w:snapToGrid w:val="0"/>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资产经营 公司意见</w:t>
            </w:r>
          </w:p>
        </w:tc>
        <w:tc>
          <w:tcPr>
            <w:tcW w:w="8441" w:type="dxa"/>
            <w:gridSpan w:val="5"/>
          </w:tcPr>
          <w:p w:rsidR="0066070C" w:rsidRPr="0066070C" w:rsidRDefault="0066070C" w:rsidP="0066070C">
            <w:pPr>
              <w:ind w:firstLineChars="2255" w:firstLine="6314"/>
              <w:rPr>
                <w:rFonts w:ascii="仿宋_GB2312" w:eastAsia="仿宋_GB2312" w:hAnsi="宋体" w:cs="Times New Roman" w:hint="eastAsia"/>
                <w:color w:val="000000"/>
                <w:sz w:val="28"/>
                <w:szCs w:val="24"/>
              </w:rPr>
            </w:pPr>
          </w:p>
          <w:p w:rsidR="0066070C" w:rsidRPr="0066070C" w:rsidRDefault="0066070C" w:rsidP="0066070C">
            <w:pPr>
              <w:ind w:firstLineChars="2255" w:firstLine="6314"/>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（公章）</w:t>
            </w:r>
          </w:p>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年   月   日</w:t>
            </w:r>
          </w:p>
        </w:tc>
      </w:tr>
    </w:tbl>
    <w:p w:rsidR="0066070C" w:rsidRPr="0066070C" w:rsidRDefault="0066070C" w:rsidP="0066070C">
      <w:pPr>
        <w:rPr>
          <w:rFonts w:ascii="仿宋_GB2312" w:eastAsia="仿宋_GB2312" w:hAnsi="宋体" w:cs="Times New Roman" w:hint="eastAsia"/>
          <w:bCs/>
          <w:color w:val="000000"/>
          <w:sz w:val="32"/>
          <w:szCs w:val="32"/>
        </w:rPr>
      </w:pPr>
      <w:r w:rsidRPr="0066070C">
        <w:rPr>
          <w:rFonts w:ascii="仿宋_GB2312" w:eastAsia="仿宋_GB2312" w:hAnsi="宋体" w:cs="Times New Roman"/>
          <w:bCs/>
          <w:color w:val="000000"/>
          <w:sz w:val="28"/>
          <w:szCs w:val="24"/>
        </w:rPr>
        <w:br w:type="page"/>
      </w:r>
      <w:r w:rsidRPr="0066070C">
        <w:rPr>
          <w:rFonts w:ascii="仿宋_GB2312" w:eastAsia="仿宋_GB2312" w:hAnsi="宋体" w:cs="Times New Roman" w:hint="eastAsia"/>
          <w:bCs/>
          <w:color w:val="000000"/>
          <w:sz w:val="32"/>
          <w:szCs w:val="32"/>
        </w:rPr>
        <w:lastRenderedPageBreak/>
        <w:t>附表2：</w:t>
      </w:r>
    </w:p>
    <w:p w:rsidR="0066070C" w:rsidRPr="0066070C" w:rsidRDefault="0066070C" w:rsidP="0066070C">
      <w:pPr>
        <w:jc w:val="center"/>
        <w:rPr>
          <w:rFonts w:ascii="宋体" w:eastAsia="宋体" w:hAnsi="宋体" w:cs="Times New Roman" w:hint="eastAsia"/>
          <w:b/>
          <w:bCs/>
          <w:color w:val="000000"/>
          <w:sz w:val="44"/>
          <w:szCs w:val="44"/>
        </w:rPr>
      </w:pPr>
      <w:r w:rsidRPr="0066070C">
        <w:rPr>
          <w:rFonts w:ascii="宋体" w:eastAsia="宋体" w:hAnsi="宋体" w:cs="Times New Roman" w:hint="eastAsia"/>
          <w:b/>
          <w:bCs/>
          <w:color w:val="000000"/>
          <w:sz w:val="44"/>
          <w:szCs w:val="44"/>
        </w:rPr>
        <w:t>南京航空航天大学资产经营有限公司</w:t>
      </w:r>
    </w:p>
    <w:p w:rsidR="0066070C" w:rsidRPr="0066070C" w:rsidRDefault="0066070C" w:rsidP="0066070C">
      <w:pPr>
        <w:jc w:val="center"/>
        <w:rPr>
          <w:rFonts w:ascii="宋体" w:eastAsia="宋体" w:hAnsi="宋体" w:cs="Times New Roman" w:hint="eastAsia"/>
          <w:b/>
          <w:bCs/>
          <w:color w:val="000000"/>
          <w:sz w:val="44"/>
          <w:szCs w:val="44"/>
        </w:rPr>
      </w:pPr>
      <w:r w:rsidRPr="0066070C">
        <w:rPr>
          <w:rFonts w:ascii="宋体" w:eastAsia="宋体" w:hAnsi="宋体" w:cs="Times New Roman" w:hint="eastAsia"/>
          <w:b/>
          <w:bCs/>
          <w:color w:val="000000"/>
          <w:sz w:val="44"/>
          <w:szCs w:val="44"/>
        </w:rPr>
        <w:t>先进个人申报表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6"/>
        <w:gridCol w:w="893"/>
        <w:gridCol w:w="728"/>
        <w:gridCol w:w="1072"/>
        <w:gridCol w:w="8"/>
        <w:gridCol w:w="524"/>
        <w:gridCol w:w="558"/>
        <w:gridCol w:w="900"/>
        <w:gridCol w:w="357"/>
        <w:gridCol w:w="194"/>
        <w:gridCol w:w="889"/>
        <w:gridCol w:w="178"/>
        <w:gridCol w:w="1082"/>
        <w:gridCol w:w="903"/>
      </w:tblGrid>
      <w:tr w:rsidR="0066070C" w:rsidRPr="0066070C" w:rsidTr="003912D1">
        <w:trPr>
          <w:cantSplit/>
          <w:trHeight w:val="620"/>
          <w:jc w:val="center"/>
        </w:trPr>
        <w:tc>
          <w:tcPr>
            <w:tcW w:w="1074" w:type="dxa"/>
            <w:gridSpan w:val="2"/>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姓 名</w:t>
            </w:r>
          </w:p>
        </w:tc>
        <w:tc>
          <w:tcPr>
            <w:tcW w:w="1621" w:type="dxa"/>
            <w:gridSpan w:val="2"/>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c>
          <w:tcPr>
            <w:tcW w:w="1072" w:type="dxa"/>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性别</w:t>
            </w:r>
          </w:p>
        </w:tc>
        <w:tc>
          <w:tcPr>
            <w:tcW w:w="1090" w:type="dxa"/>
            <w:gridSpan w:val="3"/>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c>
          <w:tcPr>
            <w:tcW w:w="1451" w:type="dxa"/>
            <w:gridSpan w:val="3"/>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工作单位</w:t>
            </w:r>
          </w:p>
        </w:tc>
        <w:tc>
          <w:tcPr>
            <w:tcW w:w="3052" w:type="dxa"/>
            <w:gridSpan w:val="4"/>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r>
      <w:tr w:rsidR="0066070C" w:rsidRPr="0066070C" w:rsidTr="003912D1">
        <w:trPr>
          <w:trHeight w:val="907"/>
          <w:jc w:val="center"/>
        </w:trPr>
        <w:tc>
          <w:tcPr>
            <w:tcW w:w="1074" w:type="dxa"/>
            <w:gridSpan w:val="2"/>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学 历</w:t>
            </w:r>
          </w:p>
        </w:tc>
        <w:tc>
          <w:tcPr>
            <w:tcW w:w="1621" w:type="dxa"/>
            <w:gridSpan w:val="2"/>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c>
          <w:tcPr>
            <w:tcW w:w="1080" w:type="dxa"/>
            <w:gridSpan w:val="2"/>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政治</w:t>
            </w:r>
          </w:p>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面貌</w:t>
            </w:r>
          </w:p>
        </w:tc>
        <w:tc>
          <w:tcPr>
            <w:tcW w:w="1082" w:type="dxa"/>
            <w:gridSpan w:val="2"/>
            <w:vAlign w:val="center"/>
          </w:tcPr>
          <w:p w:rsidR="0066070C" w:rsidRPr="0066070C" w:rsidRDefault="0066070C" w:rsidP="0066070C">
            <w:pPr>
              <w:jc w:val="center"/>
              <w:rPr>
                <w:rFonts w:ascii="仿宋_GB2312" w:eastAsia="仿宋_GB2312" w:hAnsi="宋体" w:cs="Times New Roman" w:hint="eastAsia"/>
                <w:bCs/>
                <w:color w:val="000000"/>
                <w:sz w:val="28"/>
                <w:szCs w:val="24"/>
              </w:rPr>
            </w:pPr>
          </w:p>
        </w:tc>
        <w:tc>
          <w:tcPr>
            <w:tcW w:w="900" w:type="dxa"/>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出生年月</w:t>
            </w:r>
          </w:p>
        </w:tc>
        <w:tc>
          <w:tcPr>
            <w:tcW w:w="1440" w:type="dxa"/>
            <w:gridSpan w:val="3"/>
            <w:vAlign w:val="center"/>
          </w:tcPr>
          <w:p w:rsidR="0066070C" w:rsidRPr="0066070C" w:rsidRDefault="0066070C" w:rsidP="0066070C">
            <w:pPr>
              <w:snapToGrid w:val="0"/>
              <w:rPr>
                <w:rFonts w:ascii="仿宋_GB2312" w:eastAsia="仿宋_GB2312" w:hAnsi="宋体" w:cs="Times New Roman" w:hint="eastAsia"/>
                <w:bCs/>
                <w:color w:val="000000"/>
                <w:sz w:val="28"/>
                <w:szCs w:val="24"/>
              </w:rPr>
            </w:pPr>
          </w:p>
        </w:tc>
        <w:tc>
          <w:tcPr>
            <w:tcW w:w="1260" w:type="dxa"/>
            <w:gridSpan w:val="2"/>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年度考核结果</w:t>
            </w:r>
          </w:p>
        </w:tc>
        <w:tc>
          <w:tcPr>
            <w:tcW w:w="903" w:type="dxa"/>
            <w:vAlign w:val="center"/>
          </w:tcPr>
          <w:p w:rsidR="0066070C" w:rsidRPr="0066070C" w:rsidRDefault="0066070C" w:rsidP="0066070C">
            <w:pPr>
              <w:rPr>
                <w:rFonts w:ascii="仿宋_GB2312" w:eastAsia="仿宋_GB2312" w:hAnsi="宋体" w:cs="Times New Roman" w:hint="eastAsia"/>
                <w:bCs/>
                <w:color w:val="000000"/>
                <w:sz w:val="28"/>
                <w:szCs w:val="24"/>
              </w:rPr>
            </w:pPr>
          </w:p>
        </w:tc>
      </w:tr>
      <w:tr w:rsidR="0066070C" w:rsidRPr="0066070C" w:rsidTr="003912D1">
        <w:trPr>
          <w:trHeight w:val="624"/>
          <w:jc w:val="center"/>
        </w:trPr>
        <w:tc>
          <w:tcPr>
            <w:tcW w:w="1074" w:type="dxa"/>
            <w:gridSpan w:val="2"/>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职务及岗位</w:t>
            </w:r>
          </w:p>
        </w:tc>
        <w:tc>
          <w:tcPr>
            <w:tcW w:w="1621" w:type="dxa"/>
            <w:gridSpan w:val="2"/>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p>
        </w:tc>
        <w:tc>
          <w:tcPr>
            <w:tcW w:w="1604" w:type="dxa"/>
            <w:gridSpan w:val="3"/>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任职时间</w:t>
            </w:r>
          </w:p>
        </w:tc>
        <w:tc>
          <w:tcPr>
            <w:tcW w:w="1815" w:type="dxa"/>
            <w:gridSpan w:val="3"/>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p>
        </w:tc>
        <w:tc>
          <w:tcPr>
            <w:tcW w:w="1261" w:type="dxa"/>
            <w:gridSpan w:val="3"/>
            <w:vAlign w:val="center"/>
          </w:tcPr>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联系</w:t>
            </w:r>
          </w:p>
          <w:p w:rsidR="0066070C" w:rsidRPr="0066070C" w:rsidRDefault="0066070C" w:rsidP="0066070C">
            <w:pPr>
              <w:snapToGrid w:val="0"/>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电话</w:t>
            </w:r>
          </w:p>
        </w:tc>
        <w:tc>
          <w:tcPr>
            <w:tcW w:w="1985" w:type="dxa"/>
            <w:gridSpan w:val="2"/>
          </w:tcPr>
          <w:p w:rsidR="0066070C" w:rsidRPr="0066070C" w:rsidRDefault="0066070C" w:rsidP="0066070C">
            <w:pPr>
              <w:rPr>
                <w:rFonts w:ascii="仿宋_GB2312" w:eastAsia="仿宋_GB2312" w:hAnsi="宋体" w:cs="Times New Roman" w:hint="eastAsia"/>
                <w:bCs/>
                <w:color w:val="000000"/>
                <w:sz w:val="28"/>
                <w:szCs w:val="24"/>
              </w:rPr>
            </w:pPr>
          </w:p>
        </w:tc>
      </w:tr>
      <w:tr w:rsidR="0066070C" w:rsidRPr="0066070C" w:rsidTr="003912D1">
        <w:trPr>
          <w:trHeight w:val="935"/>
          <w:jc w:val="center"/>
        </w:trPr>
        <w:tc>
          <w:tcPr>
            <w:tcW w:w="1967" w:type="dxa"/>
            <w:gridSpan w:val="3"/>
          </w:tcPr>
          <w:p w:rsidR="0066070C" w:rsidRPr="0066070C" w:rsidRDefault="0066070C" w:rsidP="0066070C">
            <w:pP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申 报 类 别</w:t>
            </w:r>
          </w:p>
        </w:tc>
        <w:tc>
          <w:tcPr>
            <w:tcW w:w="7393" w:type="dxa"/>
            <w:gridSpan w:val="12"/>
          </w:tcPr>
          <w:p w:rsidR="0066070C" w:rsidRPr="0066070C" w:rsidRDefault="0066070C" w:rsidP="0066070C">
            <w:pPr>
              <w:adjustRightInd w:val="0"/>
              <w:snapToGrid w:val="0"/>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 xml:space="preserve">优秀管理者（  ）         优秀员工（  ）   </w:t>
            </w:r>
          </w:p>
          <w:p w:rsidR="0066070C" w:rsidRPr="0066070C" w:rsidRDefault="0066070C" w:rsidP="0066070C">
            <w:pPr>
              <w:adjustRightInd w:val="0"/>
              <w:snapToGrid w:val="0"/>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 xml:space="preserve">突出贡献（  ）       </w:t>
            </w:r>
          </w:p>
        </w:tc>
      </w:tr>
      <w:tr w:rsidR="0066070C" w:rsidRPr="0066070C" w:rsidTr="003912D1">
        <w:trPr>
          <w:cantSplit/>
          <w:trHeight w:val="2499"/>
          <w:jc w:val="center"/>
        </w:trPr>
        <w:tc>
          <w:tcPr>
            <w:tcW w:w="918" w:type="dxa"/>
            <w:textDirection w:val="tbRlV"/>
            <w:vAlign w:val="center"/>
          </w:tcPr>
          <w:p w:rsidR="0066070C" w:rsidRPr="0066070C" w:rsidRDefault="0066070C" w:rsidP="0066070C">
            <w:pPr>
              <w:ind w:left="113" w:right="113"/>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申报理由</w:t>
            </w:r>
          </w:p>
        </w:tc>
        <w:tc>
          <w:tcPr>
            <w:tcW w:w="8442" w:type="dxa"/>
            <w:gridSpan w:val="14"/>
          </w:tcPr>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（可附页）</w:t>
            </w:r>
          </w:p>
          <w:p w:rsidR="0066070C" w:rsidRPr="0066070C" w:rsidRDefault="0066070C" w:rsidP="0066070C">
            <w:pPr>
              <w:rPr>
                <w:rFonts w:ascii="仿宋_GB2312" w:eastAsia="仿宋_GB2312" w:hAnsi="宋体" w:cs="Times New Roman" w:hint="eastAsia"/>
                <w:color w:val="000000"/>
                <w:sz w:val="28"/>
                <w:szCs w:val="24"/>
              </w:rPr>
            </w:pPr>
          </w:p>
        </w:tc>
      </w:tr>
      <w:tr w:rsidR="0066070C" w:rsidRPr="0066070C" w:rsidTr="003912D1">
        <w:trPr>
          <w:cantSplit/>
          <w:trHeight w:val="2099"/>
          <w:jc w:val="center"/>
        </w:trPr>
        <w:tc>
          <w:tcPr>
            <w:tcW w:w="918" w:type="dxa"/>
            <w:textDirection w:val="tbRlV"/>
            <w:vAlign w:val="center"/>
          </w:tcPr>
          <w:p w:rsidR="0066070C" w:rsidRPr="0066070C" w:rsidRDefault="0066070C" w:rsidP="0066070C">
            <w:pPr>
              <w:jc w:val="center"/>
              <w:rPr>
                <w:rFonts w:ascii="仿宋_GB2312" w:eastAsia="仿宋_GB2312" w:hAnsi="宋体" w:cs="Times New Roman" w:hint="eastAsia"/>
                <w:bCs/>
                <w:color w:val="000000"/>
                <w:sz w:val="28"/>
                <w:szCs w:val="24"/>
              </w:rPr>
            </w:pPr>
            <w:r w:rsidRPr="0066070C">
              <w:rPr>
                <w:rFonts w:ascii="仿宋_GB2312" w:eastAsia="仿宋_GB2312" w:hAnsi="宋体" w:cs="Times New Roman" w:hint="eastAsia"/>
                <w:bCs/>
                <w:color w:val="000000"/>
                <w:sz w:val="28"/>
                <w:szCs w:val="24"/>
              </w:rPr>
              <w:t>单位意见</w:t>
            </w:r>
          </w:p>
        </w:tc>
        <w:tc>
          <w:tcPr>
            <w:tcW w:w="8442" w:type="dxa"/>
            <w:gridSpan w:val="14"/>
          </w:tcPr>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w:t>
            </w:r>
          </w:p>
          <w:p w:rsidR="0066070C" w:rsidRPr="0066070C" w:rsidRDefault="0066070C" w:rsidP="0066070C">
            <w:pPr>
              <w:ind w:firstLineChars="1400" w:firstLine="3920"/>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（公章）</w:t>
            </w:r>
          </w:p>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年   月   日</w:t>
            </w:r>
          </w:p>
        </w:tc>
      </w:tr>
      <w:tr w:rsidR="0066070C" w:rsidRPr="0066070C" w:rsidTr="003912D1">
        <w:trPr>
          <w:trHeight w:val="1303"/>
          <w:jc w:val="center"/>
        </w:trPr>
        <w:tc>
          <w:tcPr>
            <w:tcW w:w="918" w:type="dxa"/>
            <w:vAlign w:val="center"/>
          </w:tcPr>
          <w:p w:rsidR="0066070C" w:rsidRPr="0066070C" w:rsidRDefault="0066070C" w:rsidP="0066070C">
            <w:pPr>
              <w:snapToGrid w:val="0"/>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评审组意见</w:t>
            </w:r>
          </w:p>
        </w:tc>
        <w:tc>
          <w:tcPr>
            <w:tcW w:w="8442" w:type="dxa"/>
            <w:gridSpan w:val="14"/>
          </w:tcPr>
          <w:p w:rsidR="0066070C" w:rsidRPr="0066070C" w:rsidRDefault="0066070C" w:rsidP="0066070C">
            <w:pPr>
              <w:widowControl/>
              <w:jc w:val="right"/>
              <w:rPr>
                <w:rFonts w:ascii="仿宋_GB2312" w:eastAsia="仿宋_GB2312" w:hAnsi="宋体" w:cs="Times New Roman" w:hint="eastAsia"/>
                <w:color w:val="000000"/>
                <w:sz w:val="28"/>
                <w:szCs w:val="24"/>
              </w:rPr>
            </w:pPr>
          </w:p>
          <w:p w:rsidR="0066070C" w:rsidRPr="0066070C" w:rsidRDefault="0066070C" w:rsidP="0066070C">
            <w:pPr>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组长签字：</w:t>
            </w:r>
          </w:p>
          <w:p w:rsidR="0066070C" w:rsidRPr="0066070C" w:rsidRDefault="0066070C" w:rsidP="0066070C">
            <w:pPr>
              <w:ind w:right="420"/>
              <w:jc w:val="right"/>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年   月   日</w:t>
            </w:r>
          </w:p>
        </w:tc>
      </w:tr>
      <w:tr w:rsidR="0066070C" w:rsidRPr="0066070C" w:rsidTr="003912D1">
        <w:trPr>
          <w:trHeight w:val="1299"/>
          <w:jc w:val="center"/>
        </w:trPr>
        <w:tc>
          <w:tcPr>
            <w:tcW w:w="918" w:type="dxa"/>
            <w:vAlign w:val="center"/>
          </w:tcPr>
          <w:p w:rsidR="0066070C" w:rsidRPr="0066070C" w:rsidRDefault="0066070C" w:rsidP="0066070C">
            <w:pPr>
              <w:snapToGrid w:val="0"/>
              <w:jc w:val="cente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资产经营 公司意见</w:t>
            </w:r>
          </w:p>
        </w:tc>
        <w:tc>
          <w:tcPr>
            <w:tcW w:w="8442" w:type="dxa"/>
            <w:gridSpan w:val="14"/>
          </w:tcPr>
          <w:p w:rsidR="0066070C" w:rsidRPr="0066070C" w:rsidRDefault="0066070C" w:rsidP="0066070C">
            <w:pPr>
              <w:ind w:firstLineChars="2255" w:firstLine="6314"/>
              <w:rPr>
                <w:rFonts w:ascii="仿宋_GB2312" w:eastAsia="仿宋_GB2312" w:hAnsi="宋体" w:cs="Times New Roman" w:hint="eastAsia"/>
                <w:color w:val="000000"/>
                <w:sz w:val="28"/>
                <w:szCs w:val="24"/>
              </w:rPr>
            </w:pPr>
          </w:p>
          <w:p w:rsidR="0066070C" w:rsidRPr="0066070C" w:rsidRDefault="0066070C" w:rsidP="0066070C">
            <w:pPr>
              <w:ind w:firstLineChars="2255" w:firstLine="6314"/>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（公章）</w:t>
            </w:r>
          </w:p>
          <w:p w:rsidR="0066070C" w:rsidRPr="0066070C" w:rsidRDefault="0066070C" w:rsidP="0066070C">
            <w:pPr>
              <w:rPr>
                <w:rFonts w:ascii="仿宋_GB2312" w:eastAsia="仿宋_GB2312" w:hAnsi="宋体" w:cs="Times New Roman" w:hint="eastAsia"/>
                <w:color w:val="000000"/>
                <w:sz w:val="28"/>
                <w:szCs w:val="24"/>
              </w:rPr>
            </w:pPr>
            <w:r w:rsidRPr="0066070C">
              <w:rPr>
                <w:rFonts w:ascii="仿宋_GB2312" w:eastAsia="仿宋_GB2312" w:hAnsi="宋体" w:cs="Times New Roman" w:hint="eastAsia"/>
                <w:color w:val="000000"/>
                <w:sz w:val="28"/>
                <w:szCs w:val="24"/>
              </w:rPr>
              <w:t xml:space="preserve">                                            年   月   日</w:t>
            </w:r>
          </w:p>
        </w:tc>
      </w:tr>
    </w:tbl>
    <w:p w:rsidR="00616666" w:rsidRDefault="00616666"/>
    <w:sectPr w:rsidR="00616666" w:rsidSect="0066070C">
      <w:headerReference w:type="default" r:id="rId7"/>
      <w:footerReference w:type="even" r:id="rId8"/>
      <w:footerReference w:type="default" r:id="rId9"/>
      <w:pgSz w:w="11906" w:h="16838"/>
      <w:pgMar w:top="1418" w:right="1304" w:bottom="1134" w:left="1304" w:header="851" w:footer="992"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8D" w:rsidRDefault="0085588D" w:rsidP="0066070C">
      <w:r>
        <w:separator/>
      </w:r>
    </w:p>
  </w:endnote>
  <w:endnote w:type="continuationSeparator" w:id="0">
    <w:p w:rsidR="0085588D" w:rsidRDefault="0085588D" w:rsidP="0066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4F" w:rsidRDefault="0085588D">
    <w:pPr>
      <w:pStyle w:val="a4"/>
      <w:framePr w:wrap="around" w:vAnchor="text" w:hAnchor="margin" w:xAlign="center" w:y="1"/>
      <w:rPr>
        <w:rStyle w:val="a5"/>
      </w:rPr>
    </w:pPr>
    <w:r>
      <w:fldChar w:fldCharType="begin"/>
    </w:r>
    <w:r>
      <w:rPr>
        <w:rStyle w:val="a5"/>
      </w:rPr>
      <w:instrText xml:space="preserve">PAGE  </w:instrText>
    </w:r>
    <w:r>
      <w:fldChar w:fldCharType="end"/>
    </w:r>
  </w:p>
  <w:p w:rsidR="00324C4F" w:rsidRDefault="008558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4F" w:rsidRDefault="0085588D">
    <w:pPr>
      <w:pStyle w:val="a4"/>
      <w:framePr w:wrap="around" w:vAnchor="text" w:hAnchor="margin" w:xAlign="center" w:y="1"/>
      <w:rPr>
        <w:rStyle w:val="a5"/>
      </w:rPr>
    </w:pPr>
    <w:r>
      <w:fldChar w:fldCharType="begin"/>
    </w:r>
    <w:r>
      <w:rPr>
        <w:rStyle w:val="a5"/>
      </w:rPr>
      <w:instrText xml:space="preserve">PAGE  </w:instrText>
    </w:r>
    <w:r>
      <w:fldChar w:fldCharType="separate"/>
    </w:r>
    <w:r w:rsidR="0066070C">
      <w:rPr>
        <w:rStyle w:val="a5"/>
        <w:noProof/>
      </w:rPr>
      <w:t>1</w:t>
    </w:r>
    <w:r>
      <w:fldChar w:fldCharType="end"/>
    </w:r>
  </w:p>
  <w:p w:rsidR="00324C4F" w:rsidRDefault="008558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8D" w:rsidRDefault="0085588D" w:rsidP="0066070C">
      <w:r>
        <w:separator/>
      </w:r>
    </w:p>
  </w:footnote>
  <w:footnote w:type="continuationSeparator" w:id="0">
    <w:p w:rsidR="0085588D" w:rsidRDefault="0085588D" w:rsidP="0066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4F" w:rsidRDefault="0085588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D0"/>
    <w:rsid w:val="00616666"/>
    <w:rsid w:val="0066070C"/>
    <w:rsid w:val="00676ED0"/>
    <w:rsid w:val="0085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70C"/>
    <w:rPr>
      <w:sz w:val="18"/>
      <w:szCs w:val="18"/>
    </w:rPr>
  </w:style>
  <w:style w:type="paragraph" w:styleId="a4">
    <w:name w:val="footer"/>
    <w:basedOn w:val="a"/>
    <w:link w:val="Char0"/>
    <w:uiPriority w:val="99"/>
    <w:unhideWhenUsed/>
    <w:rsid w:val="0066070C"/>
    <w:pPr>
      <w:tabs>
        <w:tab w:val="center" w:pos="4153"/>
        <w:tab w:val="right" w:pos="8306"/>
      </w:tabs>
      <w:snapToGrid w:val="0"/>
      <w:jc w:val="left"/>
    </w:pPr>
    <w:rPr>
      <w:sz w:val="18"/>
      <w:szCs w:val="18"/>
    </w:rPr>
  </w:style>
  <w:style w:type="character" w:customStyle="1" w:styleId="Char0">
    <w:name w:val="页脚 Char"/>
    <w:basedOn w:val="a0"/>
    <w:link w:val="a4"/>
    <w:uiPriority w:val="99"/>
    <w:rsid w:val="0066070C"/>
    <w:rPr>
      <w:sz w:val="18"/>
      <w:szCs w:val="18"/>
    </w:rPr>
  </w:style>
  <w:style w:type="character" w:styleId="a5">
    <w:name w:val="page number"/>
    <w:basedOn w:val="a0"/>
    <w:rsid w:val="00660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70C"/>
    <w:rPr>
      <w:sz w:val="18"/>
      <w:szCs w:val="18"/>
    </w:rPr>
  </w:style>
  <w:style w:type="paragraph" w:styleId="a4">
    <w:name w:val="footer"/>
    <w:basedOn w:val="a"/>
    <w:link w:val="Char0"/>
    <w:uiPriority w:val="99"/>
    <w:unhideWhenUsed/>
    <w:rsid w:val="0066070C"/>
    <w:pPr>
      <w:tabs>
        <w:tab w:val="center" w:pos="4153"/>
        <w:tab w:val="right" w:pos="8306"/>
      </w:tabs>
      <w:snapToGrid w:val="0"/>
      <w:jc w:val="left"/>
    </w:pPr>
    <w:rPr>
      <w:sz w:val="18"/>
      <w:szCs w:val="18"/>
    </w:rPr>
  </w:style>
  <w:style w:type="character" w:customStyle="1" w:styleId="Char0">
    <w:name w:val="页脚 Char"/>
    <w:basedOn w:val="a0"/>
    <w:link w:val="a4"/>
    <w:uiPriority w:val="99"/>
    <w:rsid w:val="0066070C"/>
    <w:rPr>
      <w:sz w:val="18"/>
      <w:szCs w:val="18"/>
    </w:rPr>
  </w:style>
  <w:style w:type="character" w:styleId="a5">
    <w:name w:val="page number"/>
    <w:basedOn w:val="a0"/>
    <w:rsid w:val="0066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304</Words>
  <Characters>1739</Characters>
  <Application>Microsoft Office Word</Application>
  <DocSecurity>0</DocSecurity>
  <Lines>14</Lines>
  <Paragraphs>4</Paragraphs>
  <ScaleCrop>false</ScaleCrop>
  <Company>Microsoft</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2019-01-02T06:58:00Z</dcterms:created>
  <dcterms:modified xsi:type="dcterms:W3CDTF">2019-01-02T06:59:00Z</dcterms:modified>
</cp:coreProperties>
</file>